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Name: _________________</w:t>
      </w:r>
    </w:p>
    <w:p>
      <w:pPr>
        <w:pStyle w:val="Body"/>
      </w:pPr>
      <w:r>
        <w:rPr>
          <w:rFonts w:ascii="Comic Sans MS" w:hAnsi="Comic Sans MS"/>
          <w:b w:val="1"/>
          <w:bCs w:val="1"/>
          <w:sz w:val="20"/>
          <w:szCs w:val="20"/>
          <w:u w:val="single"/>
          <w:rtl w:val="0"/>
          <w:lang w:val="en-US"/>
        </w:rPr>
        <w:t xml:space="preserve">I Survived The Eruption of Mount St. Helens, 1980 </w:t>
      </w:r>
    </w:p>
    <w:p>
      <w:pPr>
        <w:pStyle w:val="Body"/>
      </w:pPr>
    </w:p>
    <w:p>
      <w:pPr>
        <w:pStyle w:val="Body"/>
      </w:pPr>
      <w:r>
        <w:rPr>
          <w:rFonts w:ascii="Comic Sans MS" w:hAnsi="Comic Sans MS"/>
          <w:b w:val="1"/>
          <w:bCs w:val="1"/>
          <w:sz w:val="36"/>
          <w:szCs w:val="36"/>
          <w:rtl w:val="0"/>
        </w:rPr>
        <w:t xml:space="preserve">                        NOVEL TEST</w:t>
      </w:r>
    </w:p>
    <w:p>
      <w:pPr>
        <w:pStyle w:val="Body"/>
      </w:pPr>
    </w:p>
    <w:p>
      <w:pPr>
        <w:pStyle w:val="Body"/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Match up each character with the descriptions below.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da-DK"/>
        </w:rPr>
        <w:t>Jess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Eddie 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</w:rPr>
        <w:t>Sam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fr-FR"/>
        </w:rPr>
        <w:t>Missy Samuels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de-DE"/>
        </w:rPr>
        <w:t>Skeleton Woman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da-DK"/>
        </w:rPr>
        <w:t>Jess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s-ES_tradnl"/>
        </w:rPr>
        <w:t>s mom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en-US"/>
        </w:rPr>
        <w:t>Clive Marlowe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it-IT"/>
        </w:rPr>
        <w:t>Dr. Morales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</w:rPr>
        <w:t>Mr. Rowan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 A girl who swore Skeleton Woman lived in a broken-down shack in the woods near Loomis Lake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 The twins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’ </w:t>
      </w:r>
      <w:r>
        <w:rPr>
          <w:rFonts w:ascii="Comic Sans MS" w:hAnsi="Comic Sans MS"/>
          <w:sz w:val="24"/>
          <w:szCs w:val="24"/>
          <w:rtl w:val="0"/>
          <w:lang w:val="en-US"/>
        </w:rPr>
        <w:t>dad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 An evil woman from a scary old story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 The twin that is quiet and serious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 The fearless twin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 The main character in the story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 He quit his job at the lumber company and opened a diner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_________________Department of Seismology, University of Washington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 She works at Clive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diner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 xml:space="preserve">Part 2: Short Answer </w:t>
      </w:r>
      <w:r>
        <w:rPr>
          <w:rFonts w:ascii="Comic Sans MS" w:hAnsi="Comic Sans MS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 xml:space="preserve">Write the answer to each comprehension question below.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prized possession does Jess take up the mountain? ________________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During the kids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’ </w:t>
      </w:r>
      <w:r>
        <w:rPr>
          <w:rFonts w:ascii="Comic Sans MS" w:hAnsi="Comic Sans MS"/>
          <w:sz w:val="24"/>
          <w:szCs w:val="24"/>
          <w:rtl w:val="0"/>
          <w:lang w:val="en-US"/>
        </w:rPr>
        <w:t>second trip to the shack, what do they smell as they are just about to leave? _________________________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When Jess, Sam, and Eddie were in the hole, what imprisoned them and created darkness?  ______________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Once Jess gets in the helicopter, what does she spot that helps locate the twins? ____________________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Where did Jess and her mom move to? ________________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What color were the walls in her new house? _____________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Who offered to buy Clive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restaurant?  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